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565" w14:textId="77777777" w:rsidR="00A06B06" w:rsidRDefault="00A06B06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3CCB0AC7" w14:textId="77777777" w:rsidR="0000293B" w:rsidRDefault="0000293B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4620F179" w14:textId="3AADE8DC" w:rsidR="00A06B06" w:rsidRPr="000C1F11" w:rsidRDefault="00A06B06" w:rsidP="00A06B06">
      <w:pPr>
        <w:pStyle w:val="Body"/>
        <w:rPr>
          <w:rFonts w:cs="UnizgDisplay Normal"/>
          <w:i/>
          <w:sz w:val="28"/>
          <w:szCs w:val="28"/>
          <w:lang w:val="hr-HR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40FC0E" wp14:editId="4F128D89">
            <wp:simplePos x="0" y="0"/>
            <wp:positionH relativeFrom="column">
              <wp:posOffset>-989330</wp:posOffset>
            </wp:positionH>
            <wp:positionV relativeFrom="paragraph">
              <wp:posOffset>-543560</wp:posOffset>
            </wp:positionV>
            <wp:extent cx="2000250" cy="752475"/>
            <wp:effectExtent l="19050" t="0" r="0" b="0"/>
            <wp:wrapNone/>
            <wp:docPr id="2" name="Slika 55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val="hr-HR" w:eastAsia="hr-HR"/>
        </w:rPr>
        <w:t>Ured za upravljanje kvalitetom</w:t>
      </w:r>
    </w:p>
    <w:p w14:paraId="78DC881E" w14:textId="77777777" w:rsidR="00A06B06" w:rsidRPr="000C1F11" w:rsidRDefault="00A06B06" w:rsidP="00A06B06">
      <w:pPr>
        <w:ind w:left="1276"/>
        <w:rPr>
          <w:rFonts w:ascii="UniZgLight" w:hAnsi="UniZgLight"/>
          <w:lang w:eastAsia="hr-HR"/>
        </w:rPr>
      </w:pPr>
    </w:p>
    <w:p w14:paraId="3F5EECF2" w14:textId="10EAA10A" w:rsidR="00A06B06" w:rsidRPr="003B57B4" w:rsidRDefault="00A06B06" w:rsidP="00A06B06">
      <w:pPr>
        <w:rPr>
          <w:rFonts w:ascii="Times New Roman" w:hAnsi="Times New Roman"/>
          <w:b/>
          <w:sz w:val="32"/>
          <w:szCs w:val="32"/>
        </w:rPr>
      </w:pPr>
      <w:r w:rsidRPr="003B57B4">
        <w:rPr>
          <w:rFonts w:ascii="Times New Roman" w:hAnsi="Times New Roman"/>
          <w:b/>
          <w:sz w:val="32"/>
          <w:szCs w:val="32"/>
        </w:rPr>
        <w:t>PLAN AKTIVNOSTI ZA OSIGURAVANJE KVALITETE SASTAVNICE</w:t>
      </w:r>
      <w:r w:rsidRPr="003B57B4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z</w:t>
      </w:r>
      <w:r w:rsidR="006D62F8">
        <w:rPr>
          <w:rFonts w:ascii="Times New Roman" w:hAnsi="Times New Roman"/>
          <w:b/>
          <w:sz w:val="32"/>
          <w:szCs w:val="32"/>
        </w:rPr>
        <w:t xml:space="preserve">a akademsku godinu: </w:t>
      </w:r>
      <w:r w:rsidR="00BE0699" w:rsidRPr="00BE0699">
        <w:rPr>
          <w:rFonts w:ascii="Times New Roman" w:hAnsi="Times New Roman"/>
          <w:b/>
          <w:color w:val="FF0000"/>
          <w:sz w:val="32"/>
          <w:szCs w:val="32"/>
        </w:rPr>
        <w:t>(upisati godinu</w:t>
      </w:r>
      <w:r w:rsidR="00BE0699">
        <w:rPr>
          <w:rFonts w:ascii="Times New Roman" w:hAnsi="Times New Roman"/>
          <w:b/>
          <w:color w:val="FF0000"/>
          <w:sz w:val="32"/>
          <w:szCs w:val="32"/>
        </w:rPr>
        <w:t>/e</w:t>
      </w:r>
      <w:r w:rsidR="00BE0699" w:rsidRPr="00BE0699">
        <w:rPr>
          <w:rFonts w:ascii="Times New Roman" w:hAnsi="Times New Roman"/>
          <w:b/>
          <w:color w:val="FF0000"/>
          <w:sz w:val="32"/>
          <w:szCs w:val="32"/>
        </w:rPr>
        <w:t>)</w:t>
      </w:r>
    </w:p>
    <w:p w14:paraId="63CB03D8" w14:textId="77777777" w:rsidR="0000293B" w:rsidRDefault="0000293B" w:rsidP="00A06B0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37B4D81B" w14:textId="54693960" w:rsidR="00A06B06" w:rsidRPr="003B57B4" w:rsidRDefault="00BE0699" w:rsidP="00A06B0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Sastavnica</w:t>
      </w:r>
      <w:r w:rsidR="00A06B06" w:rsidRPr="003B57B4">
        <w:rPr>
          <w:rFonts w:ascii="Times New Roman" w:hAnsi="Times New Roman"/>
          <w:b/>
          <w:sz w:val="32"/>
          <w:szCs w:val="32"/>
        </w:rPr>
        <w:t>:</w:t>
      </w:r>
      <w:r w:rsidR="00CD33B8">
        <w:rPr>
          <w:rFonts w:ascii="Times New Roman" w:hAnsi="Times New Roman"/>
          <w:b/>
          <w:sz w:val="32"/>
          <w:szCs w:val="32"/>
        </w:rPr>
        <w:t xml:space="preserve"> </w:t>
      </w:r>
      <w:r w:rsidR="00CD33B8" w:rsidRPr="00CD33B8">
        <w:rPr>
          <w:rFonts w:ascii="Times New Roman" w:hAnsi="Times New Roman"/>
          <w:b/>
          <w:color w:val="FF0000"/>
          <w:sz w:val="32"/>
          <w:szCs w:val="32"/>
        </w:rPr>
        <w:t>(upisati naziv)</w:t>
      </w:r>
    </w:p>
    <w:p w14:paraId="2FD355A2" w14:textId="77777777" w:rsidR="00A06B06" w:rsidRPr="00850416" w:rsidRDefault="00A06B06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88E8D0" w14:textId="1562D8F5" w:rsidR="00A06B06" w:rsidRDefault="00BE0699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Poveznica na web stranicu za sustav osiguravanja kvalitete na sastavnici</w:t>
      </w:r>
      <w:r w:rsidR="00A06B06" w:rsidRPr="00850416">
        <w:rPr>
          <w:rFonts w:ascii="Times New Roman" w:hAnsi="Times New Roman"/>
          <w:b/>
          <w:sz w:val="24"/>
          <w:szCs w:val="24"/>
        </w:rPr>
        <w:t>:</w:t>
      </w:r>
      <w:r w:rsidR="00CD33B8">
        <w:rPr>
          <w:rFonts w:ascii="Times New Roman" w:hAnsi="Times New Roman"/>
          <w:b/>
          <w:sz w:val="24"/>
          <w:szCs w:val="24"/>
        </w:rPr>
        <w:t xml:space="preserve"> </w:t>
      </w:r>
      <w:r w:rsidR="00CD33B8" w:rsidRPr="00CD33B8">
        <w:rPr>
          <w:rFonts w:ascii="Times New Roman" w:hAnsi="Times New Roman"/>
          <w:b/>
          <w:color w:val="FF0000"/>
          <w:sz w:val="24"/>
          <w:szCs w:val="24"/>
        </w:rPr>
        <w:t>(poveznica)</w:t>
      </w:r>
    </w:p>
    <w:p w14:paraId="40635E57" w14:textId="3F271489" w:rsidR="00CD33B8" w:rsidRDefault="00CD33B8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C5BB58" w14:textId="3589F50F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Poveznica na web stranicu s podacima o Povjerenstvu za osiguravanje kvalitete na sastavnici:  </w:t>
      </w:r>
      <w:r w:rsidRPr="00CD33B8">
        <w:rPr>
          <w:rFonts w:ascii="Times New Roman" w:hAnsi="Times New Roman"/>
          <w:b/>
          <w:color w:val="FF0000"/>
          <w:sz w:val="24"/>
          <w:szCs w:val="24"/>
        </w:rPr>
        <w:t xml:space="preserve">(poveznica) </w:t>
      </w:r>
    </w:p>
    <w:p w14:paraId="07DE1C83" w14:textId="1606F1C7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37621C2" w14:textId="05F9C760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A6274AE" w14:textId="0E232A01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60F2653" w14:textId="77777777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D643A25" w14:textId="1EB10373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 xml:space="preserve">Pregled </w:t>
      </w:r>
      <w:r>
        <w:rPr>
          <w:rFonts w:ascii="Times New Roman" w:hAnsi="Times New Roman"/>
          <w:b/>
          <w:sz w:val="24"/>
          <w:szCs w:val="24"/>
        </w:rPr>
        <w:t>planiranih</w:t>
      </w:r>
      <w:r w:rsidRPr="00733998">
        <w:rPr>
          <w:rFonts w:ascii="Times New Roman" w:hAnsi="Times New Roman"/>
          <w:b/>
          <w:sz w:val="24"/>
          <w:szCs w:val="24"/>
        </w:rPr>
        <w:t xml:space="preserve"> aktivnosti po područjima unutarnjeg osiguravanja kvalitete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 potrebi, dodajte redove)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E1FEA20" w14:textId="2965DA6B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378FA09" w14:textId="131D09D5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C0EECB2" w14:textId="77777777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66E878A4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91788D1" w14:textId="08302ACA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Politika 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osiguravanja 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>kvalitete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1.1]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06B06" w:rsidRPr="00733998" w14:paraId="30175F17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7F6906B0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7B328957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5CCBD51A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12BB221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0138908E" w14:textId="77777777" w:rsidTr="00EA186B">
        <w:trPr>
          <w:cantSplit/>
          <w:trHeight w:val="515"/>
        </w:trPr>
        <w:tc>
          <w:tcPr>
            <w:tcW w:w="181" w:type="pct"/>
          </w:tcPr>
          <w:p w14:paraId="0BA7B892" w14:textId="01A346E1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93" w:type="pct"/>
          </w:tcPr>
          <w:p w14:paraId="3C6069E5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9CB3A2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482BA5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633831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11742CFE" w14:textId="77777777" w:rsidTr="00EA186B">
        <w:trPr>
          <w:cantSplit/>
          <w:trHeight w:val="500"/>
        </w:trPr>
        <w:tc>
          <w:tcPr>
            <w:tcW w:w="181" w:type="pct"/>
          </w:tcPr>
          <w:p w14:paraId="720E357B" w14:textId="7F9A96F9" w:rsidR="00A06B06" w:rsidRPr="00CD33B8" w:rsidRDefault="00A06B06" w:rsidP="00CD33B8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26269BBC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32313777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529A49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99C6FA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50826281" w14:textId="77777777" w:rsidTr="00EA186B">
        <w:trPr>
          <w:cantSplit/>
          <w:trHeight w:val="500"/>
        </w:trPr>
        <w:tc>
          <w:tcPr>
            <w:tcW w:w="181" w:type="pct"/>
          </w:tcPr>
          <w:p w14:paraId="30EEBF27" w14:textId="3C03044E" w:rsidR="00A06B06" w:rsidRPr="00CD33B8" w:rsidRDefault="00A06B06" w:rsidP="00CD33B8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5227FB75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62E68B7F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18278B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55E5F7F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09C0C3" w14:textId="5B28BECD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52CB708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797F1E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4CD42DCB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5234C0C5" w14:textId="00C257FA" w:rsidR="00A06B06" w:rsidRPr="00733998" w:rsidRDefault="00BE0699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Izrada i odobravanje studijskih programa </w:t>
            </w:r>
            <w:r w:rsidR="00A06B06">
              <w:rPr>
                <w:rFonts w:ascii="Times New Roman" w:hAnsi="Times New Roman"/>
                <w:b/>
                <w:sz w:val="24"/>
                <w:szCs w:val="24"/>
              </w:rPr>
              <w:t>[ESG 1.2]</w:t>
            </w:r>
          </w:p>
        </w:tc>
      </w:tr>
      <w:tr w:rsidR="00A06B06" w:rsidRPr="00733998" w14:paraId="55A4EE7D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02ED91A0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6EF86889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4ACF3F91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0BC66888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51E05E5B" w14:textId="77777777" w:rsidTr="00EA186B">
        <w:trPr>
          <w:cantSplit/>
          <w:trHeight w:val="515"/>
        </w:trPr>
        <w:tc>
          <w:tcPr>
            <w:tcW w:w="181" w:type="pct"/>
          </w:tcPr>
          <w:p w14:paraId="335E1D62" w14:textId="01024902" w:rsidR="00A06B06" w:rsidRPr="00CD33B8" w:rsidRDefault="00A06B06" w:rsidP="00CD33B8">
            <w:pPr>
              <w:pStyle w:val="ListParagraph"/>
              <w:keepNext/>
              <w:keepLines/>
              <w:numPr>
                <w:ilvl w:val="1"/>
                <w:numId w:val="15"/>
              </w:numPr>
              <w:tabs>
                <w:tab w:val="center" w:pos="14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C9A08A0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C49BBA9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3B144EC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2ADD565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268D561E" w14:textId="77777777" w:rsidTr="00EA186B">
        <w:trPr>
          <w:cantSplit/>
          <w:trHeight w:val="500"/>
        </w:trPr>
        <w:tc>
          <w:tcPr>
            <w:tcW w:w="181" w:type="pct"/>
          </w:tcPr>
          <w:p w14:paraId="27909AA8" w14:textId="3381A562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093" w:type="pct"/>
          </w:tcPr>
          <w:p w14:paraId="7189F173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400C17C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C0BA3DD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59A2BC1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25F857F" w14:textId="77777777" w:rsidTr="00EA186B">
        <w:trPr>
          <w:cantSplit/>
          <w:trHeight w:val="500"/>
        </w:trPr>
        <w:tc>
          <w:tcPr>
            <w:tcW w:w="181" w:type="pct"/>
          </w:tcPr>
          <w:p w14:paraId="172D8FEC" w14:textId="1F0E5080" w:rsidR="00CD33B8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093" w:type="pct"/>
          </w:tcPr>
          <w:p w14:paraId="49F70E1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5E4CC38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57B52D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725DB6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02B9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72245C8" w14:textId="5F7691B6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2C0CADB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755D4032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8DBDA95" w14:textId="692D4FB9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Učenje, poučavanja i v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 xml:space="preserve">rjednovanje 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usmjereni na studenta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[ESG 1.3]</w:t>
            </w:r>
          </w:p>
        </w:tc>
      </w:tr>
      <w:tr w:rsidR="00A06B06" w:rsidRPr="00733998" w14:paraId="6711BDAC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1574B59A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39679D1A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5702C536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20548F7F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114884B4" w14:textId="77777777" w:rsidTr="00EA186B">
        <w:trPr>
          <w:cantSplit/>
          <w:trHeight w:val="515"/>
        </w:trPr>
        <w:tc>
          <w:tcPr>
            <w:tcW w:w="181" w:type="pct"/>
          </w:tcPr>
          <w:p w14:paraId="2EA654B7" w14:textId="7C9370FB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93" w:type="pct"/>
          </w:tcPr>
          <w:p w14:paraId="3E0CB32B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842456D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16E210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8F6708C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5CB86DB9" w14:textId="77777777" w:rsidTr="00EA186B">
        <w:trPr>
          <w:cantSplit/>
          <w:trHeight w:val="500"/>
        </w:trPr>
        <w:tc>
          <w:tcPr>
            <w:tcW w:w="181" w:type="pct"/>
          </w:tcPr>
          <w:p w14:paraId="261798B3" w14:textId="45CC3D34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93" w:type="pct"/>
          </w:tcPr>
          <w:p w14:paraId="7249E46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17CCAB19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1CCA9D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39C42B8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BCCCDDC" w14:textId="77777777" w:rsidTr="00EA186B">
        <w:trPr>
          <w:cantSplit/>
          <w:trHeight w:val="500"/>
        </w:trPr>
        <w:tc>
          <w:tcPr>
            <w:tcW w:w="181" w:type="pct"/>
          </w:tcPr>
          <w:p w14:paraId="2A564D17" w14:textId="09CE8077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093" w:type="pct"/>
          </w:tcPr>
          <w:p w14:paraId="4BD84100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42426814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89FA142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EFA1A38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02199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D415A" w14:textId="1933284D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9DC54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66CC8464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6DE0DEB4" w14:textId="0F1CF76C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Upisi i napredovanje studenata, priznavanje 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i certificiranje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1.4]</w:t>
            </w:r>
          </w:p>
        </w:tc>
      </w:tr>
      <w:tr w:rsidR="00A06B06" w:rsidRPr="00733998" w14:paraId="364E75B0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4EFFEAD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4AE0ECE8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31ED5FF7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7A875ED8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696E9877" w14:textId="77777777" w:rsidTr="00EA186B">
        <w:trPr>
          <w:cantSplit/>
          <w:trHeight w:val="515"/>
        </w:trPr>
        <w:tc>
          <w:tcPr>
            <w:tcW w:w="181" w:type="pct"/>
          </w:tcPr>
          <w:p w14:paraId="7B05A618" w14:textId="21201EAC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93" w:type="pct"/>
          </w:tcPr>
          <w:p w14:paraId="22C1D9A9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1C7F473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EF9A143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9AC7E1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BFCC6E6" w14:textId="77777777" w:rsidTr="00EA186B">
        <w:trPr>
          <w:cantSplit/>
          <w:trHeight w:val="500"/>
        </w:trPr>
        <w:tc>
          <w:tcPr>
            <w:tcW w:w="181" w:type="pct"/>
          </w:tcPr>
          <w:p w14:paraId="52DBF228" w14:textId="41FD4DE9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93" w:type="pct"/>
          </w:tcPr>
          <w:p w14:paraId="5AE5DC12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3F387BD3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4F32CF5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010B501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11F58245" w14:textId="77777777" w:rsidTr="00EA186B">
        <w:trPr>
          <w:cantSplit/>
          <w:trHeight w:val="500"/>
        </w:trPr>
        <w:tc>
          <w:tcPr>
            <w:tcW w:w="181" w:type="pct"/>
          </w:tcPr>
          <w:p w14:paraId="7B672FBB" w14:textId="45F8576C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093" w:type="pct"/>
          </w:tcPr>
          <w:p w14:paraId="409F1265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3191711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3ACC611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63748EE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934033" w14:textId="7809DB71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D34818D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3A7663B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03D0FF5B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3612A1AB" w14:textId="77777777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Nastavno osoblje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1.5]</w:t>
            </w:r>
          </w:p>
        </w:tc>
      </w:tr>
      <w:tr w:rsidR="00A06B06" w:rsidRPr="00733998" w14:paraId="591E8444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03E0FE8F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699265C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3057551E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216920DD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1A02D6BF" w14:textId="77777777" w:rsidTr="00EA186B">
        <w:trPr>
          <w:cantSplit/>
          <w:trHeight w:val="515"/>
        </w:trPr>
        <w:tc>
          <w:tcPr>
            <w:tcW w:w="181" w:type="pct"/>
          </w:tcPr>
          <w:p w14:paraId="02C51792" w14:textId="20B4B8C9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93" w:type="pct"/>
          </w:tcPr>
          <w:p w14:paraId="5E2600F9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3002E7E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904870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DBD80C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45B8B7BF" w14:textId="77777777" w:rsidTr="00EA186B">
        <w:trPr>
          <w:cantSplit/>
          <w:trHeight w:val="500"/>
        </w:trPr>
        <w:tc>
          <w:tcPr>
            <w:tcW w:w="181" w:type="pct"/>
          </w:tcPr>
          <w:p w14:paraId="79F51F8C" w14:textId="5CCBEFC6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093" w:type="pct"/>
          </w:tcPr>
          <w:p w14:paraId="4BC8269C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87E061D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5BD5F6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D01B63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6B98B87C" w14:textId="77777777" w:rsidTr="00EA186B">
        <w:trPr>
          <w:cantSplit/>
          <w:trHeight w:val="500"/>
        </w:trPr>
        <w:tc>
          <w:tcPr>
            <w:tcW w:w="181" w:type="pct"/>
          </w:tcPr>
          <w:p w14:paraId="5A6DEAC9" w14:textId="07C35013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093" w:type="pct"/>
          </w:tcPr>
          <w:p w14:paraId="45D4F70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16160231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55ED72F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272078F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EA6E73" w14:textId="55CDADAE" w:rsidR="00BE0699" w:rsidRDefault="00BE0699" w:rsidP="00A06B06">
      <w:pPr>
        <w:ind w:right="-1396"/>
        <w:jc w:val="both"/>
        <w:rPr>
          <w:rFonts w:ascii="Times New Roman" w:hAnsi="Times New Roman"/>
          <w:b/>
          <w:sz w:val="24"/>
          <w:szCs w:val="24"/>
        </w:rPr>
      </w:pPr>
    </w:p>
    <w:p w14:paraId="08A0A40D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574547F0" w14:textId="17E5B9B3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BE0699" w:rsidRPr="00733998" w14:paraId="375FD009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3E720613" w14:textId="6FE90102" w:rsidR="00BE0699" w:rsidRPr="00733998" w:rsidRDefault="00BE0699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Resursi za učenje i potpora </w:t>
            </w:r>
            <w:r w:rsidRPr="009C583C">
              <w:rPr>
                <w:rFonts w:ascii="Times New Roman" w:hAnsi="Times New Roman"/>
                <w:b/>
                <w:sz w:val="24"/>
                <w:szCs w:val="24"/>
              </w:rPr>
              <w:t>studentima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1.6]</w:t>
            </w:r>
          </w:p>
        </w:tc>
      </w:tr>
      <w:tr w:rsidR="00BE0699" w:rsidRPr="00733998" w14:paraId="54C9F86B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71BCA788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6D740A6F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17C1323F" w14:textId="77777777" w:rsidR="00BE0699" w:rsidRDefault="00BE0699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69B16058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BE0699" w:rsidRPr="00733998" w14:paraId="1D22D579" w14:textId="77777777" w:rsidTr="00D87FA6">
        <w:trPr>
          <w:cantSplit/>
          <w:trHeight w:val="515"/>
        </w:trPr>
        <w:tc>
          <w:tcPr>
            <w:tcW w:w="181" w:type="pct"/>
          </w:tcPr>
          <w:p w14:paraId="634C02A7" w14:textId="47855D86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093" w:type="pct"/>
          </w:tcPr>
          <w:p w14:paraId="760E9C14" w14:textId="77777777" w:rsidR="00BE0699" w:rsidRPr="00733998" w:rsidRDefault="00BE0699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9869C2F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C2286B9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3974445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200D4316" w14:textId="77777777" w:rsidTr="00D87FA6">
        <w:trPr>
          <w:cantSplit/>
          <w:trHeight w:val="500"/>
        </w:trPr>
        <w:tc>
          <w:tcPr>
            <w:tcW w:w="181" w:type="pct"/>
          </w:tcPr>
          <w:p w14:paraId="5C644498" w14:textId="201385F0" w:rsidR="00BE0699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093" w:type="pct"/>
          </w:tcPr>
          <w:p w14:paraId="0DA8598F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E806A5D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7D3A17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22A690F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295F273B" w14:textId="77777777" w:rsidTr="00D87FA6">
        <w:trPr>
          <w:cantSplit/>
          <w:trHeight w:val="500"/>
        </w:trPr>
        <w:tc>
          <w:tcPr>
            <w:tcW w:w="181" w:type="pct"/>
          </w:tcPr>
          <w:p w14:paraId="37D36647" w14:textId="3116F37A" w:rsidR="00BE0699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093" w:type="pct"/>
          </w:tcPr>
          <w:p w14:paraId="44078FFA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12B5005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5A9C6BB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D39B199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1D700" w14:textId="10CDF3BD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480C524E" w14:textId="1BBE60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71877ECF" w14:textId="7618B346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DC1FAE5" w14:textId="77777777" w:rsidR="00BE0699" w:rsidRPr="00733998" w:rsidRDefault="00BE0699" w:rsidP="00BE069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BE0699" w:rsidRPr="00733998" w14:paraId="680CA410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45C31515" w14:textId="77777777" w:rsidR="00BE0699" w:rsidRPr="00733998" w:rsidRDefault="00BE0699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3CF9">
              <w:rPr>
                <w:rFonts w:ascii="Times New Roman" w:hAnsi="Times New Roman"/>
                <w:b/>
                <w:sz w:val="24"/>
                <w:szCs w:val="24"/>
              </w:rPr>
              <w:t>Upravljanje informacijama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br/>
              <w:t>[ESG 1.7]</w:t>
            </w:r>
          </w:p>
        </w:tc>
      </w:tr>
      <w:tr w:rsidR="00BE0699" w:rsidRPr="00733998" w14:paraId="13A12F9C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47FEE70F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18F2FDD9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3D0127AD" w14:textId="77777777" w:rsidR="00BE0699" w:rsidRDefault="00BE0699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705BFA60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BE0699" w:rsidRPr="00733998" w14:paraId="0CF731BD" w14:textId="77777777" w:rsidTr="00D87FA6">
        <w:trPr>
          <w:cantSplit/>
          <w:trHeight w:val="515"/>
        </w:trPr>
        <w:tc>
          <w:tcPr>
            <w:tcW w:w="181" w:type="pct"/>
          </w:tcPr>
          <w:p w14:paraId="29AC3B88" w14:textId="59AE9E13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093" w:type="pct"/>
          </w:tcPr>
          <w:p w14:paraId="4F748B4D" w14:textId="77777777" w:rsidR="00BE0699" w:rsidRPr="00733998" w:rsidRDefault="00BE0699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4510D9F8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286E67F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C456316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60E5D662" w14:textId="77777777" w:rsidTr="00D87FA6">
        <w:trPr>
          <w:cantSplit/>
          <w:trHeight w:val="500"/>
        </w:trPr>
        <w:tc>
          <w:tcPr>
            <w:tcW w:w="181" w:type="pct"/>
          </w:tcPr>
          <w:p w14:paraId="023BE51F" w14:textId="0A1245B0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093" w:type="pct"/>
          </w:tcPr>
          <w:p w14:paraId="4ED19859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9CE701D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FAFFAF3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D3B2420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43BC3D49" w14:textId="77777777" w:rsidTr="00D87FA6">
        <w:trPr>
          <w:cantSplit/>
          <w:trHeight w:val="500"/>
        </w:trPr>
        <w:tc>
          <w:tcPr>
            <w:tcW w:w="181" w:type="pct"/>
          </w:tcPr>
          <w:p w14:paraId="6C5E6A0E" w14:textId="3FC0AA78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093" w:type="pct"/>
          </w:tcPr>
          <w:p w14:paraId="7D178FF8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BFB2B16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DB0A690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CF2A54D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A269CF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06A92C03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BE0699" w:rsidRPr="00733998" w14:paraId="25749DE5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19A68CCF" w14:textId="77777777" w:rsidR="00BE0699" w:rsidRPr="00733998" w:rsidRDefault="00BE0699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Informiranje javnosti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1.8]</w:t>
            </w:r>
          </w:p>
        </w:tc>
      </w:tr>
      <w:tr w:rsidR="00BE0699" w:rsidRPr="00733998" w14:paraId="6B30CAA8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05DA129E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1A08E243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61DCD3EB" w14:textId="77777777" w:rsidR="00BE0699" w:rsidRDefault="00BE0699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6FBAC552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BE0699" w:rsidRPr="00733998" w14:paraId="064ABBF4" w14:textId="77777777" w:rsidTr="00D87FA6">
        <w:trPr>
          <w:cantSplit/>
          <w:trHeight w:val="515"/>
        </w:trPr>
        <w:tc>
          <w:tcPr>
            <w:tcW w:w="181" w:type="pct"/>
          </w:tcPr>
          <w:p w14:paraId="49DB7037" w14:textId="0FD9D6F8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093" w:type="pct"/>
          </w:tcPr>
          <w:p w14:paraId="026CB817" w14:textId="77777777" w:rsidR="00BE0699" w:rsidRPr="00733998" w:rsidRDefault="00BE0699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1FDEF01F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6AE9DB8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3E57F20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3029FC85" w14:textId="77777777" w:rsidTr="00D87FA6">
        <w:trPr>
          <w:cantSplit/>
          <w:trHeight w:val="500"/>
        </w:trPr>
        <w:tc>
          <w:tcPr>
            <w:tcW w:w="181" w:type="pct"/>
          </w:tcPr>
          <w:p w14:paraId="7C19447F" w14:textId="36F59FA0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093" w:type="pct"/>
          </w:tcPr>
          <w:p w14:paraId="7065B990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98CCC37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831A0A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58AFD73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38A12139" w14:textId="77777777" w:rsidTr="00D87FA6">
        <w:trPr>
          <w:cantSplit/>
          <w:trHeight w:val="500"/>
        </w:trPr>
        <w:tc>
          <w:tcPr>
            <w:tcW w:w="181" w:type="pct"/>
          </w:tcPr>
          <w:p w14:paraId="55C948B1" w14:textId="728BE18B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1093" w:type="pct"/>
          </w:tcPr>
          <w:p w14:paraId="25F687FE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DCBDF01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137315C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D6D63FA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5A63A8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23899D79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87F78CF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CD33B8" w:rsidRPr="00733998" w14:paraId="2D406834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2D1C2EE9" w14:textId="492715EF" w:rsidR="00CD33B8" w:rsidRPr="00733998" w:rsidRDefault="00CD33B8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Kontinuirano praćenje i periodična revizija studijskih programa 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t>[ESG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CD33B8" w:rsidRPr="00733998" w14:paraId="56D0A4A1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1AEA5847" w14:textId="77777777" w:rsidR="00CD33B8" w:rsidRPr="00733998" w:rsidRDefault="00CD33B8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2B4956EA" w14:textId="77777777" w:rsidR="00CD33B8" w:rsidRPr="00733998" w:rsidRDefault="00CD33B8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37980E8C" w14:textId="77777777" w:rsidR="00CD33B8" w:rsidRDefault="00CD33B8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5F72EBE5" w14:textId="77777777" w:rsidR="00CD33B8" w:rsidRPr="00733998" w:rsidRDefault="00CD33B8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CD33B8" w:rsidRPr="00733998" w14:paraId="5A4579DC" w14:textId="77777777" w:rsidTr="00D87FA6">
        <w:trPr>
          <w:cantSplit/>
          <w:trHeight w:val="515"/>
        </w:trPr>
        <w:tc>
          <w:tcPr>
            <w:tcW w:w="181" w:type="pct"/>
          </w:tcPr>
          <w:p w14:paraId="1D4898AB" w14:textId="424E2BA9" w:rsidR="00CD33B8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093" w:type="pct"/>
          </w:tcPr>
          <w:p w14:paraId="0515AC58" w14:textId="77777777" w:rsidR="00CD33B8" w:rsidRPr="00733998" w:rsidRDefault="00CD33B8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B8165BD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E28DF3A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1086633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B8" w:rsidRPr="00733998" w14:paraId="127AB75A" w14:textId="77777777" w:rsidTr="00D87FA6">
        <w:trPr>
          <w:cantSplit/>
          <w:trHeight w:val="500"/>
        </w:trPr>
        <w:tc>
          <w:tcPr>
            <w:tcW w:w="181" w:type="pct"/>
          </w:tcPr>
          <w:p w14:paraId="3660C3C4" w14:textId="26DFC5E8" w:rsidR="00CD33B8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093" w:type="pct"/>
          </w:tcPr>
          <w:p w14:paraId="3942FDAF" w14:textId="77777777" w:rsidR="00CD33B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A0B075A" w14:textId="77777777" w:rsidR="00CD33B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425ED4C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E0D6222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B8" w:rsidRPr="00733998" w14:paraId="12848ECC" w14:textId="77777777" w:rsidTr="00D87FA6">
        <w:trPr>
          <w:cantSplit/>
          <w:trHeight w:val="500"/>
        </w:trPr>
        <w:tc>
          <w:tcPr>
            <w:tcW w:w="181" w:type="pct"/>
          </w:tcPr>
          <w:p w14:paraId="08D8BB0F" w14:textId="5E655A8D" w:rsidR="00CD33B8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1093" w:type="pct"/>
          </w:tcPr>
          <w:p w14:paraId="7D8CED3C" w14:textId="77777777" w:rsidR="00CD33B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2761F3E" w14:textId="77777777" w:rsidR="00CD33B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8995E86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1ECBFBB8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79F61E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70C9839F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7"/>
        <w:gridCol w:w="2678"/>
        <w:gridCol w:w="5738"/>
        <w:gridCol w:w="899"/>
        <w:gridCol w:w="2518"/>
      </w:tblGrid>
      <w:tr w:rsidR="00BE0699" w:rsidRPr="00733998" w14:paraId="002F5358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7DCB6D5C" w14:textId="04DC20CD" w:rsidR="00BE0699" w:rsidRPr="00733998" w:rsidRDefault="00BE0699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3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Periodičk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 vanjsko osiguravanje kvalitete 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br/>
              <w:t>[ESG 1.10]</w:t>
            </w:r>
          </w:p>
        </w:tc>
      </w:tr>
      <w:tr w:rsidR="00BE0699" w:rsidRPr="00733998" w14:paraId="085AB499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329D0041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4C1F9AAD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737DB7A3" w14:textId="77777777" w:rsidR="00BE0699" w:rsidRDefault="00BE0699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38FACB6C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BE0699" w:rsidRPr="00733998" w14:paraId="540BD9F1" w14:textId="77777777" w:rsidTr="00D87FA6">
        <w:trPr>
          <w:cantSplit/>
          <w:trHeight w:val="515"/>
        </w:trPr>
        <w:tc>
          <w:tcPr>
            <w:tcW w:w="181" w:type="pct"/>
          </w:tcPr>
          <w:p w14:paraId="1ACEF434" w14:textId="23D2C7EB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1093" w:type="pct"/>
          </w:tcPr>
          <w:p w14:paraId="107B1F39" w14:textId="77777777" w:rsidR="00BE0699" w:rsidRPr="00733998" w:rsidRDefault="00BE0699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E698740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1768F46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C632EEC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2C270323" w14:textId="77777777" w:rsidTr="00D87FA6">
        <w:trPr>
          <w:cantSplit/>
          <w:trHeight w:val="500"/>
        </w:trPr>
        <w:tc>
          <w:tcPr>
            <w:tcW w:w="181" w:type="pct"/>
          </w:tcPr>
          <w:p w14:paraId="65B4D3F5" w14:textId="52441D28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1093" w:type="pct"/>
          </w:tcPr>
          <w:p w14:paraId="65343CF0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012A259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5EAFE09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320609C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6D402F0C" w14:textId="77777777" w:rsidTr="00D87FA6">
        <w:trPr>
          <w:cantSplit/>
          <w:trHeight w:val="500"/>
        </w:trPr>
        <w:tc>
          <w:tcPr>
            <w:tcW w:w="181" w:type="pct"/>
          </w:tcPr>
          <w:p w14:paraId="6FB00D9C" w14:textId="4389798E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1093" w:type="pct"/>
          </w:tcPr>
          <w:p w14:paraId="500706D7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389E58F9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DC80D64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EB6935C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8CDD34" w14:textId="2EE3B5FD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0DDBDF9" w14:textId="77777777" w:rsidR="00A06B06" w:rsidRDefault="00A06B06" w:rsidP="00A06B06">
      <w:pPr>
        <w:ind w:right="-1396"/>
        <w:jc w:val="both"/>
        <w:rPr>
          <w:rFonts w:ascii="Times New Roman" w:hAnsi="Times New Roman"/>
          <w:b/>
          <w:sz w:val="24"/>
          <w:szCs w:val="24"/>
        </w:rPr>
      </w:pPr>
    </w:p>
    <w:p w14:paraId="289C16DB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7"/>
        <w:gridCol w:w="2678"/>
        <w:gridCol w:w="5738"/>
        <w:gridCol w:w="899"/>
        <w:gridCol w:w="2518"/>
      </w:tblGrid>
      <w:tr w:rsidR="00A06B06" w:rsidRPr="00733998" w14:paraId="4B115D87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725AAAD" w14:textId="1741FD4D" w:rsidR="00A06B06" w:rsidRPr="00733998" w:rsidRDefault="00A06B06" w:rsidP="00BE0699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0F60">
              <w:rPr>
                <w:rFonts w:ascii="Times New Roman" w:hAnsi="Times New Roman"/>
                <w:b/>
                <w:sz w:val="24"/>
                <w:szCs w:val="24"/>
              </w:rPr>
              <w:t xml:space="preserve">Znanstvenoistraživačka i </w:t>
            </w:r>
            <w:proofErr w:type="spellStart"/>
            <w:r w:rsidRPr="000D0F60">
              <w:rPr>
                <w:rFonts w:ascii="Times New Roman" w:hAnsi="Times New Roman"/>
                <w:b/>
                <w:sz w:val="24"/>
                <w:szCs w:val="24"/>
              </w:rPr>
              <w:t>umjetničk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>oistraživačka</w:t>
            </w:r>
            <w:proofErr w:type="spellEnd"/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djelatnost (Pravilnik o SOK </w:t>
            </w:r>
            <w:proofErr w:type="spellStart"/>
            <w:r w:rsidR="00BE0699">
              <w:rPr>
                <w:rFonts w:ascii="Times New Roman" w:hAnsi="Times New Roman"/>
                <w:b/>
                <w:sz w:val="24"/>
                <w:szCs w:val="24"/>
              </w:rPr>
              <w:t>SuZg</w:t>
            </w:r>
            <w:proofErr w:type="spellEnd"/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, područje br. 11.) </w:t>
            </w:r>
          </w:p>
        </w:tc>
      </w:tr>
      <w:tr w:rsidR="00A06B06" w:rsidRPr="00733998" w14:paraId="5CC89FB9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743DE419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05648E0B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7DA9F251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7BC201B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2639D6BF" w14:textId="77777777" w:rsidTr="00EA186B">
        <w:trPr>
          <w:cantSplit/>
          <w:trHeight w:val="515"/>
        </w:trPr>
        <w:tc>
          <w:tcPr>
            <w:tcW w:w="181" w:type="pct"/>
          </w:tcPr>
          <w:p w14:paraId="17A458BF" w14:textId="1D8D5B77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1093" w:type="pct"/>
          </w:tcPr>
          <w:p w14:paraId="16ED5761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A3DDC5C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23B9123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23BABC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475A2B9" w14:textId="77777777" w:rsidTr="00EA186B">
        <w:trPr>
          <w:cantSplit/>
          <w:trHeight w:val="500"/>
        </w:trPr>
        <w:tc>
          <w:tcPr>
            <w:tcW w:w="181" w:type="pct"/>
          </w:tcPr>
          <w:p w14:paraId="13F034FB" w14:textId="56E38505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1093" w:type="pct"/>
          </w:tcPr>
          <w:p w14:paraId="012D41A0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403B52B1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EE039A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B108972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2E96AE53" w14:textId="77777777" w:rsidTr="00EA186B">
        <w:trPr>
          <w:cantSplit/>
          <w:trHeight w:val="500"/>
        </w:trPr>
        <w:tc>
          <w:tcPr>
            <w:tcW w:w="181" w:type="pct"/>
          </w:tcPr>
          <w:p w14:paraId="2FF0518C" w14:textId="53295330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1093" w:type="pct"/>
          </w:tcPr>
          <w:p w14:paraId="3175467F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B1E396B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18DC26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668692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AA5F9F" w14:textId="159059C9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DD11E5A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FC4283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4233CD0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7"/>
        <w:gridCol w:w="2678"/>
        <w:gridCol w:w="5738"/>
        <w:gridCol w:w="899"/>
        <w:gridCol w:w="2518"/>
      </w:tblGrid>
      <w:tr w:rsidR="00A06B06" w:rsidRPr="00733998" w14:paraId="5C12D3F7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66E0E089" w14:textId="53984962" w:rsidR="00A06B06" w:rsidRPr="00BE0699" w:rsidRDefault="00A06B06" w:rsidP="00BE0699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699">
              <w:rPr>
                <w:rFonts w:ascii="Times New Roman" w:hAnsi="Times New Roman"/>
                <w:b/>
                <w:sz w:val="24"/>
                <w:szCs w:val="24"/>
              </w:rPr>
              <w:t>Stručna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i umjetnička</w:t>
            </w:r>
            <w:r w:rsidRPr="00BE0699">
              <w:rPr>
                <w:rFonts w:ascii="Times New Roman" w:hAnsi="Times New Roman"/>
                <w:b/>
                <w:sz w:val="24"/>
                <w:szCs w:val="24"/>
              </w:rPr>
              <w:t xml:space="preserve"> djelatnost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(Pravilnik o 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SOK </w:t>
            </w:r>
            <w:proofErr w:type="spellStart"/>
            <w:r w:rsidR="00CD33B8">
              <w:rPr>
                <w:rFonts w:ascii="Times New Roman" w:hAnsi="Times New Roman"/>
                <w:b/>
                <w:sz w:val="24"/>
                <w:szCs w:val="24"/>
              </w:rPr>
              <w:t>SuZg</w:t>
            </w:r>
            <w:proofErr w:type="spellEnd"/>
            <w:r w:rsidR="00CD33B8">
              <w:rPr>
                <w:rFonts w:ascii="Times New Roman" w:hAnsi="Times New Roman"/>
                <w:b/>
                <w:sz w:val="24"/>
                <w:szCs w:val="24"/>
              </w:rPr>
              <w:t>, područje br. 12)</w:t>
            </w:r>
          </w:p>
        </w:tc>
      </w:tr>
      <w:tr w:rsidR="00A06B06" w:rsidRPr="00733998" w14:paraId="5ECDE182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595A8FA8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02461393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5569A553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50F8407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46DC250C" w14:textId="77777777" w:rsidTr="00EA186B">
        <w:trPr>
          <w:cantSplit/>
          <w:trHeight w:val="515"/>
        </w:trPr>
        <w:tc>
          <w:tcPr>
            <w:tcW w:w="181" w:type="pct"/>
          </w:tcPr>
          <w:p w14:paraId="1B510E9F" w14:textId="76D25CC9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1093" w:type="pct"/>
          </w:tcPr>
          <w:p w14:paraId="0FAAADCD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1DA4241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D2C749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D82329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B6A8638" w14:textId="77777777" w:rsidTr="00EA186B">
        <w:trPr>
          <w:cantSplit/>
          <w:trHeight w:val="500"/>
        </w:trPr>
        <w:tc>
          <w:tcPr>
            <w:tcW w:w="181" w:type="pct"/>
          </w:tcPr>
          <w:p w14:paraId="068614CE" w14:textId="469C54E8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1093" w:type="pct"/>
          </w:tcPr>
          <w:p w14:paraId="60D8D556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97D2E6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26A811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5AE7D88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5AE59C91" w14:textId="77777777" w:rsidTr="00EA186B">
        <w:trPr>
          <w:cantSplit/>
          <w:trHeight w:val="500"/>
        </w:trPr>
        <w:tc>
          <w:tcPr>
            <w:tcW w:w="181" w:type="pct"/>
          </w:tcPr>
          <w:p w14:paraId="10ABB749" w14:textId="7E8722E1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1093" w:type="pct"/>
          </w:tcPr>
          <w:p w14:paraId="26A3340D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E10A9F7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055615E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685178F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45BCA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60907F70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275D124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C5066A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337FC660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7"/>
        <w:gridCol w:w="2678"/>
        <w:gridCol w:w="5738"/>
        <w:gridCol w:w="899"/>
        <w:gridCol w:w="2518"/>
      </w:tblGrid>
      <w:tr w:rsidR="00A06B06" w:rsidRPr="00733998" w14:paraId="7DFF79F1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47EA2E4F" w14:textId="2016EA6C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Mobilnost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>međunarodna suradnja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 i internacionalizacija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Pravilnik o SOK </w:t>
            </w:r>
            <w:proofErr w:type="spellStart"/>
            <w:r w:rsidR="00CD33B8">
              <w:rPr>
                <w:rFonts w:ascii="Times New Roman" w:hAnsi="Times New Roman"/>
                <w:b/>
                <w:sz w:val="24"/>
                <w:szCs w:val="24"/>
              </w:rPr>
              <w:t>SuZg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područje br.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  <w:tr w:rsidR="00A06B06" w:rsidRPr="00733998" w14:paraId="10A93BBD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4CF60C4F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164312FC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263C10AF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6958D9D2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13921506" w14:textId="77777777" w:rsidTr="00EA186B">
        <w:trPr>
          <w:cantSplit/>
          <w:trHeight w:val="515"/>
        </w:trPr>
        <w:tc>
          <w:tcPr>
            <w:tcW w:w="181" w:type="pct"/>
          </w:tcPr>
          <w:p w14:paraId="47656B18" w14:textId="193F7BD9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1093" w:type="pct"/>
          </w:tcPr>
          <w:p w14:paraId="18CA62B8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739EF02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492E21C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1F949D4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44F4DA0D" w14:textId="77777777" w:rsidTr="00EA186B">
        <w:trPr>
          <w:cantSplit/>
          <w:trHeight w:val="500"/>
        </w:trPr>
        <w:tc>
          <w:tcPr>
            <w:tcW w:w="181" w:type="pct"/>
          </w:tcPr>
          <w:p w14:paraId="663D33D6" w14:textId="45CF4102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1093" w:type="pct"/>
          </w:tcPr>
          <w:p w14:paraId="54FA7C79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885FEBB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78A1E6E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8BE3B4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68E3E8A3" w14:textId="77777777" w:rsidTr="00EA186B">
        <w:trPr>
          <w:cantSplit/>
          <w:trHeight w:val="500"/>
        </w:trPr>
        <w:tc>
          <w:tcPr>
            <w:tcW w:w="181" w:type="pct"/>
          </w:tcPr>
          <w:p w14:paraId="005DF49A" w14:textId="72EC59B4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</w:t>
            </w:r>
          </w:p>
        </w:tc>
        <w:tc>
          <w:tcPr>
            <w:tcW w:w="1093" w:type="pct"/>
          </w:tcPr>
          <w:p w14:paraId="2F7D5D30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76CB87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0EE17D5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915156D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60A097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0BFC3B05" w14:textId="13136E15" w:rsidR="00CD33B8" w:rsidRDefault="00CD33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B72C86F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6670DDF2" w14:textId="77777777" w:rsidR="00A06B06" w:rsidRPr="00733998" w:rsidRDefault="00A06B06" w:rsidP="00A06B06">
      <w:pPr>
        <w:keepNext/>
        <w:keepLine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Članovi</w:t>
      </w:r>
      <w:r w:rsidRPr="00733998">
        <w:rPr>
          <w:rFonts w:ascii="Times New Roman" w:hAnsi="Times New Roman"/>
          <w:b/>
          <w:sz w:val="24"/>
          <w:szCs w:val="24"/>
        </w:rPr>
        <w:t xml:space="preserve"> Povjerenstva za upravljanje kvalitetom sastavnice:</w:t>
      </w:r>
    </w:p>
    <w:p w14:paraId="12FF706C" w14:textId="77777777" w:rsidR="00A06B06" w:rsidRPr="00733998" w:rsidRDefault="00A06B06" w:rsidP="00A06B06">
      <w:pPr>
        <w:keepNext/>
        <w:keepLines/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>1.</w:t>
      </w:r>
    </w:p>
    <w:p w14:paraId="6C889B1A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>2.</w:t>
      </w:r>
    </w:p>
    <w:p w14:paraId="4FB3134E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>3.</w:t>
      </w:r>
    </w:p>
    <w:p w14:paraId="23F86FAE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0CE11F9C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33865C65" w14:textId="321E17F6" w:rsidR="00A06B06" w:rsidRPr="00733998" w:rsidRDefault="00A06B06" w:rsidP="00A06B06">
      <w:pPr>
        <w:tabs>
          <w:tab w:val="left" w:pos="228"/>
          <w:tab w:val="right" w:pos="878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733998">
        <w:rPr>
          <w:rFonts w:ascii="Times New Roman" w:hAnsi="Times New Roman"/>
          <w:b/>
          <w:sz w:val="24"/>
          <w:szCs w:val="24"/>
        </w:rPr>
        <w:t xml:space="preserve">atum </w:t>
      </w:r>
      <w:r w:rsidR="00CD33B8">
        <w:rPr>
          <w:rFonts w:ascii="Times New Roman" w:hAnsi="Times New Roman"/>
          <w:b/>
          <w:sz w:val="24"/>
          <w:szCs w:val="24"/>
        </w:rPr>
        <w:t xml:space="preserve">izrade </w:t>
      </w:r>
      <w:r>
        <w:rPr>
          <w:rFonts w:ascii="Times New Roman" w:hAnsi="Times New Roman"/>
          <w:b/>
          <w:sz w:val="24"/>
          <w:szCs w:val="24"/>
        </w:rPr>
        <w:t>Plana aktivnosti</w:t>
      </w:r>
      <w:r w:rsidRPr="00733998">
        <w:rPr>
          <w:rFonts w:ascii="Times New Roman" w:hAnsi="Times New Roman"/>
          <w:b/>
          <w:sz w:val="24"/>
          <w:szCs w:val="24"/>
        </w:rPr>
        <w:t>:</w:t>
      </w:r>
      <w:r w:rsidRPr="00733998">
        <w:rPr>
          <w:rFonts w:ascii="Times New Roman" w:hAnsi="Times New Roman"/>
          <w:b/>
          <w:sz w:val="24"/>
          <w:szCs w:val="24"/>
        </w:rPr>
        <w:tab/>
        <w:t>Izvješće pripremio/la:</w:t>
      </w:r>
    </w:p>
    <w:p w14:paraId="4493556C" w14:textId="77777777" w:rsidR="00062429" w:rsidRDefault="00000000"/>
    <w:sectPr w:rsidR="00062429" w:rsidSect="00B56E83">
      <w:headerReference w:type="default" r:id="rId8"/>
      <w:footerReference w:type="default" r:id="rId9"/>
      <w:pgSz w:w="16838" w:h="11906" w:orient="landscape"/>
      <w:pgMar w:top="1440" w:right="1418" w:bottom="1440" w:left="2880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679A" w14:textId="77777777" w:rsidR="00863E8C" w:rsidRDefault="00863E8C" w:rsidP="005D2AA1">
      <w:pPr>
        <w:spacing w:after="0" w:line="240" w:lineRule="auto"/>
      </w:pPr>
      <w:r>
        <w:separator/>
      </w:r>
    </w:p>
  </w:endnote>
  <w:endnote w:type="continuationSeparator" w:id="0">
    <w:p w14:paraId="2D2658A8" w14:textId="77777777" w:rsidR="00863E8C" w:rsidRDefault="00863E8C" w:rsidP="005D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0E70" w14:textId="77777777" w:rsidR="00CD2502" w:rsidRDefault="00115E64" w:rsidP="004F16B8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  <w:r>
      <w:rPr>
        <w:rFonts w:ascii="UniZgLight" w:hAnsi="UniZgLight" w:cs="UniZgLight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8B7514" wp14:editId="42175263">
              <wp:simplePos x="0" y="0"/>
              <wp:positionH relativeFrom="column">
                <wp:posOffset>694054</wp:posOffset>
              </wp:positionH>
              <wp:positionV relativeFrom="paragraph">
                <wp:posOffset>27305</wp:posOffset>
              </wp:positionV>
              <wp:extent cx="0" cy="579120"/>
              <wp:effectExtent l="0" t="0" r="19050" b="304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99EFB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65pt,2.15pt" to="54.6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" strokeweight=".25pt">
              <v:shadow opacity="22938f" offset="0"/>
            </v:line>
          </w:pict>
        </mc:Fallback>
      </mc:AlternateContent>
    </w:r>
  </w:p>
  <w:p w14:paraId="645E5EF7" w14:textId="0E3072C3" w:rsidR="00CD2502" w:rsidRPr="00E73831" w:rsidRDefault="0079701C" w:rsidP="003B222D">
    <w:pPr>
      <w:pStyle w:val="BasicParagraph"/>
      <w:suppressAutoHyphens/>
      <w:spacing w:line="180" w:lineRule="atLeast"/>
      <w:ind w:left="1276"/>
      <w:rPr>
        <w:rFonts w:ascii="UniZgLight" w:hAnsi="UniZgLight" w:cs="UniZgLight"/>
        <w:color w:val="auto"/>
        <w:sz w:val="16"/>
        <w:szCs w:val="16"/>
      </w:rPr>
    </w:pPr>
    <w:bookmarkStart w:id="0" w:name="_Hlk121230988"/>
    <w:proofErr w:type="spellStart"/>
    <w:r w:rsidRPr="00E73831">
      <w:rPr>
        <w:rFonts w:ascii="UniZgLight" w:hAnsi="UniZgLight" w:cs="UniZgLight"/>
        <w:color w:val="auto"/>
        <w:sz w:val="16"/>
        <w:szCs w:val="16"/>
      </w:rPr>
      <w:t>Sveu</w:t>
    </w:r>
    <w:r w:rsidRPr="00E73831">
      <w:rPr>
        <w:rFonts w:ascii="UniZgLight" w:hAnsi="UniZgLight" w:cs="Times New Roman"/>
        <w:color w:val="auto"/>
        <w:sz w:val="16"/>
        <w:szCs w:val="16"/>
      </w:rPr>
      <w:t>č</w:t>
    </w:r>
    <w:r w:rsidRPr="00E73831">
      <w:rPr>
        <w:rFonts w:ascii="UniZgLight" w:hAnsi="UniZgLight" w:cs="UniZgLight"/>
        <w:color w:val="auto"/>
        <w:sz w:val="16"/>
        <w:szCs w:val="16"/>
      </w:rPr>
      <w:t>ilište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u </w:t>
    </w:r>
    <w:proofErr w:type="spellStart"/>
    <w:r w:rsidRPr="00E73831">
      <w:rPr>
        <w:rFonts w:ascii="UniZgLight" w:hAnsi="UniZgLight" w:cs="UniZgLight"/>
        <w:color w:val="auto"/>
        <w:sz w:val="16"/>
        <w:szCs w:val="16"/>
      </w:rPr>
      <w:t>Zagrebu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, p.p. 407, </w:t>
    </w:r>
    <w:proofErr w:type="spellStart"/>
    <w:r w:rsidRPr="00E73831">
      <w:rPr>
        <w:rFonts w:ascii="UniZgLight" w:hAnsi="UniZgLight" w:cs="UniZgLight"/>
        <w:color w:val="auto"/>
        <w:sz w:val="16"/>
        <w:szCs w:val="16"/>
      </w:rPr>
      <w:t>Trg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</w:t>
    </w:r>
    <w:proofErr w:type="spellStart"/>
    <w:r w:rsidR="00142F93">
      <w:rPr>
        <w:rFonts w:ascii="UniZgLight" w:hAnsi="UniZgLight" w:cs="UniZgLight"/>
        <w:color w:val="auto"/>
        <w:sz w:val="16"/>
        <w:szCs w:val="16"/>
      </w:rPr>
      <w:t>Republike</w:t>
    </w:r>
    <w:proofErr w:type="spellEnd"/>
    <w:r w:rsidR="00142F93">
      <w:rPr>
        <w:rFonts w:ascii="UniZgLight" w:hAnsi="UniZgLight" w:cs="UniZgLight"/>
        <w:color w:val="auto"/>
        <w:sz w:val="16"/>
        <w:szCs w:val="16"/>
      </w:rPr>
      <w:t xml:space="preserve"> </w:t>
    </w:r>
    <w:proofErr w:type="spellStart"/>
    <w:r w:rsidR="00142F93">
      <w:rPr>
        <w:rFonts w:ascii="UniZgLight" w:hAnsi="UniZgLight" w:cs="UniZgLight"/>
        <w:color w:val="auto"/>
        <w:sz w:val="16"/>
        <w:szCs w:val="16"/>
      </w:rPr>
      <w:t>Hrvatske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14, HR-10000 Zagreb</w:t>
    </w:r>
    <w:r w:rsidR="00CD33B8">
      <w:rPr>
        <w:rFonts w:ascii="UniZgLight" w:hAnsi="UniZgLight" w:cs="UniZgLight"/>
        <w:color w:val="auto"/>
        <w:sz w:val="16"/>
        <w:szCs w:val="16"/>
      </w:rPr>
      <w:t xml:space="preserve">, </w:t>
    </w:r>
    <w:r>
      <w:rPr>
        <w:rFonts w:ascii="UniZgLight" w:hAnsi="UniZgLight" w:cs="UniZgLight"/>
        <w:color w:val="auto"/>
        <w:sz w:val="16"/>
        <w:szCs w:val="16"/>
      </w:rPr>
      <w:t>te</w:t>
    </w:r>
    <w:r w:rsidR="00416E0F">
      <w:rPr>
        <w:rFonts w:ascii="UniZgLight" w:hAnsi="UniZgLight" w:cs="UniZgLight"/>
        <w:color w:val="auto"/>
        <w:sz w:val="16"/>
        <w:szCs w:val="16"/>
      </w:rPr>
      <w:t>l.: +385 (0)1 4698 186</w:t>
    </w:r>
  </w:p>
  <w:p w14:paraId="586FDF25" w14:textId="73AF6CCB" w:rsidR="00CD33B8" w:rsidRPr="00E73831" w:rsidRDefault="0079701C" w:rsidP="003B222D">
    <w:pPr>
      <w:spacing w:line="180" w:lineRule="atLeast"/>
      <w:ind w:left="1276"/>
      <w:rPr>
        <w:rFonts w:ascii="UniZgLight" w:hAnsi="UniZgLight" w:cs="UniZgLight"/>
        <w:sz w:val="16"/>
        <w:szCs w:val="16"/>
        <w:lang w:val="pt-BR"/>
      </w:rPr>
    </w:pPr>
    <w:r w:rsidRPr="00E73831">
      <w:rPr>
        <w:rFonts w:ascii="UniZgLight" w:hAnsi="UniZgLight" w:cs="UniZgLight"/>
        <w:sz w:val="16"/>
        <w:szCs w:val="16"/>
        <w:lang w:val="pt-BR"/>
      </w:rPr>
      <w:t xml:space="preserve">e-mail: </w:t>
    </w:r>
    <w:r w:rsidR="00CD33B8">
      <w:rPr>
        <w:rFonts w:ascii="UniZgLight" w:hAnsi="UniZgLight" w:cs="UniZgLight"/>
        <w:sz w:val="16"/>
        <w:szCs w:val="16"/>
        <w:lang w:val="pt-BR"/>
      </w:rPr>
      <w:t>kvaliteta</w:t>
    </w:r>
    <w:r w:rsidR="00416E0F">
      <w:rPr>
        <w:rFonts w:ascii="UniZgLight" w:hAnsi="UniZgLight" w:cs="UniZgLight"/>
        <w:sz w:val="16"/>
        <w:szCs w:val="16"/>
        <w:lang w:val="pt-BR"/>
      </w:rPr>
      <w:t>@unizg.hr</w:t>
    </w:r>
    <w:r w:rsidRPr="00E73831">
      <w:rPr>
        <w:rFonts w:ascii="UniZgLight" w:hAnsi="UniZgLight" w:cs="UniZgLight"/>
        <w:sz w:val="16"/>
        <w:szCs w:val="16"/>
        <w:lang w:val="pt-BR"/>
      </w:rPr>
      <w:t xml:space="preserve">; </w:t>
    </w:r>
    <w:hyperlink r:id="rId1" w:history="1">
      <w:r w:rsidR="00CD33B8" w:rsidRPr="004D1957">
        <w:rPr>
          <w:rStyle w:val="Hyperlink"/>
          <w:rFonts w:ascii="UniZgLight" w:hAnsi="UniZgLight" w:cs="UniZgLight"/>
          <w:sz w:val="16"/>
          <w:szCs w:val="16"/>
          <w:lang w:val="pt-BR"/>
        </w:rPr>
        <w:t>http://www.unizg.hr/o-sveucilistu/sveuciliste-jucer-danas-sutra/osiguravanje-kvalitete/</w:t>
      </w:r>
    </w:hyperlink>
    <w:r w:rsidR="00CD33B8">
      <w:rPr>
        <w:rFonts w:ascii="UniZgLight" w:hAnsi="UniZgLight" w:cs="UniZgLight"/>
        <w:sz w:val="16"/>
        <w:szCs w:val="16"/>
        <w:lang w:val="pt-BR"/>
      </w:rPr>
      <w:t xml:space="preserve">  </w:t>
    </w:r>
  </w:p>
  <w:bookmarkEnd w:id="0"/>
  <w:p w14:paraId="031DB514" w14:textId="77777777" w:rsidR="00CD2502" w:rsidRPr="00291CD7" w:rsidRDefault="005D2AA1" w:rsidP="00291CD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 w:rsidR="0079701C"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16E0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 w:rsidR="0079701C">
      <w:rPr>
        <w:color w:val="323E4F" w:themeColor="text2" w:themeShade="BF"/>
        <w:sz w:val="24"/>
        <w:szCs w:val="24"/>
      </w:rPr>
      <w:t xml:space="preserve"> | </w:t>
    </w:r>
    <w:r w:rsidR="00646FE7">
      <w:rPr>
        <w:noProof/>
        <w:color w:val="323E4F" w:themeColor="text2" w:themeShade="BF"/>
        <w:sz w:val="24"/>
        <w:szCs w:val="24"/>
      </w:rPr>
      <w:fldChar w:fldCharType="begin"/>
    </w:r>
    <w:r w:rsidR="00646FE7">
      <w:rPr>
        <w:noProof/>
        <w:color w:val="323E4F" w:themeColor="text2" w:themeShade="BF"/>
        <w:sz w:val="24"/>
        <w:szCs w:val="24"/>
      </w:rPr>
      <w:instrText xml:space="preserve"> NUMPAGES  \* Arabic  \* MERGEFORMAT </w:instrText>
    </w:r>
    <w:r w:rsidR="00646FE7">
      <w:rPr>
        <w:noProof/>
        <w:color w:val="323E4F" w:themeColor="text2" w:themeShade="BF"/>
        <w:sz w:val="24"/>
        <w:szCs w:val="24"/>
      </w:rPr>
      <w:fldChar w:fldCharType="separate"/>
    </w:r>
    <w:r w:rsidR="00416E0F">
      <w:rPr>
        <w:noProof/>
        <w:color w:val="323E4F" w:themeColor="text2" w:themeShade="BF"/>
        <w:sz w:val="24"/>
        <w:szCs w:val="24"/>
      </w:rPr>
      <w:t>7</w:t>
    </w:r>
    <w:r w:rsidR="00646FE7">
      <w:rPr>
        <w:noProof/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9849" w14:textId="77777777" w:rsidR="00863E8C" w:rsidRDefault="00863E8C" w:rsidP="005D2AA1">
      <w:pPr>
        <w:spacing w:after="0" w:line="240" w:lineRule="auto"/>
      </w:pPr>
      <w:r>
        <w:separator/>
      </w:r>
    </w:p>
  </w:footnote>
  <w:footnote w:type="continuationSeparator" w:id="0">
    <w:p w14:paraId="79099671" w14:textId="77777777" w:rsidR="00863E8C" w:rsidRDefault="00863E8C" w:rsidP="005D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A6FA" w14:textId="77777777" w:rsidR="00CD2502" w:rsidRDefault="00000000">
    <w:pPr>
      <w:pStyle w:val="Header"/>
    </w:pPr>
  </w:p>
  <w:p w14:paraId="6BCF8721" w14:textId="77777777" w:rsidR="00CD2502" w:rsidRDefault="00142F93" w:rsidP="00142F93">
    <w:pPr>
      <w:pStyle w:val="Header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BBB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FA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CE5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5DD1"/>
    <w:multiLevelType w:val="multilevel"/>
    <w:tmpl w:val="CAA8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A30DB"/>
    <w:multiLevelType w:val="hybridMultilevel"/>
    <w:tmpl w:val="07F6BA0E"/>
    <w:lvl w:ilvl="0" w:tplc="D194B58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76CF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2FC2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87D41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5873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6199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1AE9"/>
    <w:multiLevelType w:val="hybridMultilevel"/>
    <w:tmpl w:val="E5163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9257D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3035F"/>
    <w:multiLevelType w:val="multilevel"/>
    <w:tmpl w:val="E99A5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76590A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9619B"/>
    <w:multiLevelType w:val="hybridMultilevel"/>
    <w:tmpl w:val="79869674"/>
    <w:lvl w:ilvl="0" w:tplc="160C2738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08032">
    <w:abstractNumId w:val="10"/>
  </w:num>
  <w:num w:numId="2" w16cid:durableId="116726354">
    <w:abstractNumId w:val="11"/>
  </w:num>
  <w:num w:numId="3" w16cid:durableId="1589928648">
    <w:abstractNumId w:val="5"/>
  </w:num>
  <w:num w:numId="4" w16cid:durableId="1955674047">
    <w:abstractNumId w:val="13"/>
  </w:num>
  <w:num w:numId="5" w16cid:durableId="690686320">
    <w:abstractNumId w:val="4"/>
  </w:num>
  <w:num w:numId="6" w16cid:durableId="1992908039">
    <w:abstractNumId w:val="14"/>
  </w:num>
  <w:num w:numId="7" w16cid:durableId="1598095779">
    <w:abstractNumId w:val="8"/>
  </w:num>
  <w:num w:numId="8" w16cid:durableId="167134922">
    <w:abstractNumId w:val="7"/>
  </w:num>
  <w:num w:numId="9" w16cid:durableId="1418743481">
    <w:abstractNumId w:val="9"/>
  </w:num>
  <w:num w:numId="10" w16cid:durableId="34547472">
    <w:abstractNumId w:val="0"/>
  </w:num>
  <w:num w:numId="11" w16cid:durableId="14041500">
    <w:abstractNumId w:val="1"/>
  </w:num>
  <w:num w:numId="12" w16cid:durableId="337391807">
    <w:abstractNumId w:val="2"/>
  </w:num>
  <w:num w:numId="13" w16cid:durableId="1743529156">
    <w:abstractNumId w:val="6"/>
  </w:num>
  <w:num w:numId="14" w16cid:durableId="257058721">
    <w:abstractNumId w:val="3"/>
  </w:num>
  <w:num w:numId="15" w16cid:durableId="162404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06"/>
    <w:rsid w:val="0000293B"/>
    <w:rsid w:val="000F2274"/>
    <w:rsid w:val="00115E64"/>
    <w:rsid w:val="00142F93"/>
    <w:rsid w:val="001C4097"/>
    <w:rsid w:val="00230B98"/>
    <w:rsid w:val="003E155C"/>
    <w:rsid w:val="00413437"/>
    <w:rsid w:val="00416E0F"/>
    <w:rsid w:val="004B0FE3"/>
    <w:rsid w:val="005D2AA1"/>
    <w:rsid w:val="005E025C"/>
    <w:rsid w:val="00646FE7"/>
    <w:rsid w:val="006D62F8"/>
    <w:rsid w:val="0079701C"/>
    <w:rsid w:val="007D5B53"/>
    <w:rsid w:val="00863E8C"/>
    <w:rsid w:val="008F7181"/>
    <w:rsid w:val="00922E43"/>
    <w:rsid w:val="009A6A79"/>
    <w:rsid w:val="00A06B06"/>
    <w:rsid w:val="00B12C9B"/>
    <w:rsid w:val="00B74BE8"/>
    <w:rsid w:val="00BA32DE"/>
    <w:rsid w:val="00BC1A39"/>
    <w:rsid w:val="00BE0699"/>
    <w:rsid w:val="00C03C55"/>
    <w:rsid w:val="00C33B41"/>
    <w:rsid w:val="00C72E25"/>
    <w:rsid w:val="00CD33B8"/>
    <w:rsid w:val="00E61839"/>
    <w:rsid w:val="00EA5DA7"/>
    <w:rsid w:val="00EE33D1"/>
    <w:rsid w:val="00F51BBD"/>
    <w:rsid w:val="00F64D45"/>
    <w:rsid w:val="00F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0A055"/>
  <w15:docId w15:val="{FBFF154C-9056-46C1-BDDA-DBAE1F85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B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06B06"/>
    <w:rPr>
      <w:rFonts w:ascii="Calibri" w:eastAsia="Calibri" w:hAnsi="Calibri" w:cs="Times New Roman"/>
    </w:rPr>
  </w:style>
  <w:style w:type="paragraph" w:customStyle="1" w:styleId="Body">
    <w:name w:val="Body"/>
    <w:basedOn w:val="Normal"/>
    <w:qFormat/>
    <w:locked/>
    <w:rsid w:val="00A06B06"/>
    <w:pPr>
      <w:spacing w:after="0" w:line="240" w:lineRule="auto"/>
    </w:pPr>
    <w:rPr>
      <w:rFonts w:ascii="UniZgLight" w:eastAsia="Cambria" w:hAnsi="UniZgLight" w:cs="Times New Roman"/>
      <w:szCs w:val="24"/>
      <w:lang w:val="en-US"/>
    </w:rPr>
  </w:style>
  <w:style w:type="paragraph" w:customStyle="1" w:styleId="BasicParagraph">
    <w:name w:val="[Basic Paragraph]"/>
    <w:basedOn w:val="Normal"/>
    <w:locked/>
    <w:rsid w:val="00A06B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06B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6B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06B06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83"/>
  </w:style>
  <w:style w:type="paragraph" w:styleId="BalloonText">
    <w:name w:val="Balloon Text"/>
    <w:basedOn w:val="Normal"/>
    <w:link w:val="BalloonTextChar"/>
    <w:uiPriority w:val="99"/>
    <w:semiHidden/>
    <w:unhideWhenUsed/>
    <w:rsid w:val="0014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o-sveucilistu/sveuciliste-jucer-danas-sutra/osiguravanje-kvalit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Gojšić</dc:creator>
  <cp:keywords/>
  <dc:description/>
  <cp:lastModifiedBy>Anamarija Musa</cp:lastModifiedBy>
  <cp:revision>4</cp:revision>
  <cp:lastPrinted>2019-11-05T07:19:00Z</cp:lastPrinted>
  <dcterms:created xsi:type="dcterms:W3CDTF">2022-12-06T13:59:00Z</dcterms:created>
  <dcterms:modified xsi:type="dcterms:W3CDTF">2022-12-06T14:00:00Z</dcterms:modified>
</cp:coreProperties>
</file>